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D90A27" w:rsidRDefault="00D90A27" w:rsidP="001B742C">
      <w:pPr>
        <w:spacing w:line="276" w:lineRule="auto"/>
        <w:rPr>
          <w:sz w:val="24"/>
          <w:szCs w:val="24"/>
        </w:rPr>
      </w:pPr>
      <w:r w:rsidRPr="00D90A27">
        <w:rPr>
          <w:sz w:val="24"/>
          <w:szCs w:val="24"/>
        </w:rPr>
        <w:t>Global Journal of Research in Multidisciplinary Studies</w:t>
      </w:r>
    </w:p>
    <w:p w:rsidR="00746EEF" w:rsidRDefault="00D90A27" w:rsidP="001B742C">
      <w:pPr>
        <w:spacing w:line="276" w:lineRule="auto"/>
        <w:rPr>
          <w:sz w:val="24"/>
          <w:szCs w:val="24"/>
        </w:rPr>
      </w:pPr>
      <w:r w:rsidRPr="00D90A27">
        <w:rPr>
          <w:sz w:val="24"/>
          <w:szCs w:val="24"/>
        </w:rPr>
        <w:t>(GJRMS)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D90A27" w:rsidRPr="00D90A27">
        <w:rPr>
          <w:sz w:val="24"/>
          <w:szCs w:val="24"/>
        </w:rPr>
        <w:t>Global Journal of Research in Multidisciplinary Studies (GJRMS)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6371F5"/>
    <w:rsid w:val="00746EEF"/>
    <w:rsid w:val="007A262C"/>
    <w:rsid w:val="00994CA9"/>
    <w:rsid w:val="009E69EF"/>
    <w:rsid w:val="00A9702F"/>
    <w:rsid w:val="00AA1DAB"/>
    <w:rsid w:val="00D87321"/>
    <w:rsid w:val="00D90A27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GJRMS</dc:title>
  <dc:subject>Cover letter GJRMS</dc:subject>
  <dc:creator>Editor</dc:creator>
  <cp:lastModifiedBy>Windows User</cp:lastModifiedBy>
  <cp:revision>6</cp:revision>
  <cp:lastPrinted>1899-12-31T18:30:00Z</cp:lastPrinted>
  <dcterms:created xsi:type="dcterms:W3CDTF">2020-08-27T17:02:00Z</dcterms:created>
  <dcterms:modified xsi:type="dcterms:W3CDTF">2022-07-31T16:58:00Z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